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30" w:rsidRPr="003A1DD0" w:rsidRDefault="00BE0830" w:rsidP="003A1DD0">
      <w:pPr>
        <w:rPr>
          <w:b/>
          <w:bCs/>
        </w:rPr>
      </w:pPr>
    </w:p>
    <w:p w:rsidR="00BE0830" w:rsidRPr="003A1DD0" w:rsidRDefault="00BE0830" w:rsidP="003A1DD0">
      <w:pPr>
        <w:jc w:val="center"/>
        <w:rPr>
          <w:b/>
          <w:bCs/>
        </w:rPr>
      </w:pPr>
      <w:r w:rsidRPr="003D0719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Description: U:\My Documents\grbovi\ZagrebZdraviGrad logo2.jpg" style="width:73.5pt;height:72.75pt;visibility:visible">
            <v:imagedata r:id="rId4" o:title=""/>
          </v:shape>
        </w:pict>
      </w:r>
    </w:p>
    <w:p w:rsidR="00BE0830" w:rsidRPr="003A1DD0" w:rsidRDefault="00BE0830" w:rsidP="003A1DD0">
      <w:pPr>
        <w:rPr>
          <w:b/>
          <w:bCs/>
        </w:rPr>
      </w:pPr>
    </w:p>
    <w:p w:rsidR="00BE0830" w:rsidRPr="003A1DD0" w:rsidRDefault="00BE0830" w:rsidP="003A1DD0">
      <w:pPr>
        <w:jc w:val="center"/>
        <w:rPr>
          <w:b/>
          <w:bCs/>
        </w:rPr>
      </w:pPr>
      <w:bookmarkStart w:id="0" w:name="_GoBack"/>
      <w:r w:rsidRPr="003A1DD0">
        <w:rPr>
          <w:b/>
          <w:bCs/>
        </w:rPr>
        <w:t>MJESEC BORBE PROTIV OVISNOSTI</w:t>
      </w:r>
    </w:p>
    <w:p w:rsidR="00BE0830" w:rsidRPr="003A1DD0" w:rsidRDefault="00BE0830" w:rsidP="003A1DD0">
      <w:pPr>
        <w:jc w:val="center"/>
        <w:rPr>
          <w:b/>
          <w:bCs/>
        </w:rPr>
      </w:pPr>
    </w:p>
    <w:p w:rsidR="00BE0830" w:rsidRPr="003A1DD0" w:rsidRDefault="00BE0830" w:rsidP="003A1DD0">
      <w:pPr>
        <w:jc w:val="center"/>
        <w:rPr>
          <w:b/>
          <w:bCs/>
        </w:rPr>
      </w:pPr>
      <w:r w:rsidRPr="003A1DD0">
        <w:rPr>
          <w:b/>
          <w:bCs/>
        </w:rPr>
        <w:t>15. studenoga – 15. prosinca 2012.</w:t>
      </w:r>
    </w:p>
    <w:p w:rsidR="00BE0830" w:rsidRPr="003A1DD0" w:rsidRDefault="00BE0830" w:rsidP="003A1DD0">
      <w:pPr>
        <w:jc w:val="center"/>
        <w:rPr>
          <w:b/>
          <w:bCs/>
        </w:rPr>
      </w:pPr>
      <w:r w:rsidRPr="003A1DD0">
        <w:rPr>
          <w:b/>
          <w:bCs/>
        </w:rPr>
        <w:t>- aktivnosti -</w:t>
      </w:r>
    </w:p>
    <w:bookmarkEnd w:id="0"/>
    <w:p w:rsidR="00BE0830" w:rsidRPr="003A1DD0" w:rsidRDefault="00BE0830" w:rsidP="003A1DD0"/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420"/>
        <w:gridCol w:w="4140"/>
      </w:tblGrid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Naziv </w:t>
            </w:r>
          </w:p>
        </w:tc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Aktivnost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Vrijeme i mjesto održavanja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Grad Zagreb, </w:t>
            </w: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Gradski ured za zdravstvo i branitelje</w:t>
            </w:r>
          </w:p>
        </w:tc>
        <w:tc>
          <w:tcPr>
            <w:tcW w:w="3420" w:type="dxa"/>
          </w:tcPr>
          <w:p w:rsidR="00BE0830" w:rsidRPr="003A1DD0" w:rsidRDefault="00BE0830" w:rsidP="003A1DD0">
            <w:r w:rsidRPr="003A1DD0">
              <w:t xml:space="preserve">Konferencija za novinare 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Četvrtak 15. studenoga 2012.</w:t>
            </w:r>
          </w:p>
          <w:p w:rsidR="00BE0830" w:rsidRPr="003A1DD0" w:rsidRDefault="00BE0830" w:rsidP="003A1DD0">
            <w:r w:rsidRPr="003A1DD0">
              <w:t>Gradska Skupština, Ulica sv. Ćirila i Metoda 5</w:t>
            </w:r>
          </w:p>
          <w:p w:rsidR="00BE0830" w:rsidRPr="003A1DD0" w:rsidRDefault="00BE0830" w:rsidP="003A1DD0">
            <w:r w:rsidRPr="003A1DD0">
              <w:t>S početkom u 9,00 sati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Grad Zagreb, </w:t>
            </w: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Gradski ured za zdravstvo i branitelje i </w:t>
            </w: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Društvo za socijalnu podršku</w:t>
            </w:r>
          </w:p>
        </w:tc>
        <w:tc>
          <w:tcPr>
            <w:tcW w:w="3420" w:type="dxa"/>
          </w:tcPr>
          <w:p w:rsidR="00BE0830" w:rsidRPr="003A1DD0" w:rsidRDefault="00BE0830" w:rsidP="003A1DD0">
            <w:r w:rsidRPr="003A1DD0">
              <w:rPr>
                <w:b/>
                <w:bCs/>
              </w:rPr>
              <w:t>„Tretman alkoholizma u lokalnoj zajednici - stanje i mogućnosti unapređenja u svijetlu europskih standarda“</w:t>
            </w:r>
            <w:r w:rsidRPr="003A1DD0">
              <w:t xml:space="preserve"> - cjelodnevna konferencija na kojoj će uz eminentne stručnjake iz Hrvatske na području alkoholizma, lokalne zajednice, individualnog savjetovanja i obiteljske terapije biti prisutan i predstavnik Svjetske zdravstvene organizacije te predstavnik UNDP-a u Hrvatskoj. Na konferenciji će se govoriti o problematici alkoholizma, ali i o oblicima unapređenja prevencije alkoholizma te resocijalizaciji liječenih alkoholičara.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Četvrtak 15. studenoga 2012.</w:t>
            </w:r>
          </w:p>
          <w:p w:rsidR="00BE0830" w:rsidRPr="003A1DD0" w:rsidRDefault="00BE0830" w:rsidP="003A1DD0">
            <w:r w:rsidRPr="003A1DD0">
              <w:t>Gradska Skupština, Ulica sv. Ćirila i Metoda 5</w:t>
            </w:r>
          </w:p>
          <w:p w:rsidR="00BE0830" w:rsidRPr="003A1DD0" w:rsidRDefault="00BE0830" w:rsidP="003A1DD0">
            <w:r w:rsidRPr="003A1DD0">
              <w:t>S početkom u 10,00 sati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Društvo športske rekreacije „Aktivan život“</w:t>
            </w:r>
          </w:p>
        </w:tc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„Zagrebački noćni cener“</w:t>
            </w:r>
          </w:p>
          <w:p w:rsidR="00BE0830" w:rsidRPr="003A1DD0" w:rsidRDefault="00BE0830" w:rsidP="003A1DD0">
            <w:r w:rsidRPr="003A1DD0">
              <w:t xml:space="preserve"> noćna ulična trka Grada Zagreba </w:t>
            </w:r>
          </w:p>
          <w:p w:rsidR="00BE0830" w:rsidRPr="003A1DD0" w:rsidRDefault="00BE0830" w:rsidP="003A1DD0"/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ZAGREPČANKA 512</w:t>
            </w:r>
          </w:p>
          <w:p w:rsidR="00BE0830" w:rsidRPr="003A1DD0" w:rsidRDefault="00BE0830" w:rsidP="003A1DD0">
            <w:r w:rsidRPr="003A1DD0">
              <w:t>prva utrka stepenicama koju organiziraju po uzoru na popularnu</w:t>
            </w:r>
          </w:p>
          <w:p w:rsidR="00BE0830" w:rsidRPr="003A1DD0" w:rsidRDefault="00BE0830" w:rsidP="003A1DD0">
            <w:r w:rsidRPr="003A1DD0">
              <w:t>Empire State Building Run-Up u New Yorku (</w:t>
            </w:r>
            <w:hyperlink r:id="rId5" w:history="1">
              <w:r w:rsidRPr="00C17A7B">
                <w:rPr>
                  <w:rStyle w:val="Hyperlink"/>
                </w:rPr>
                <w:t>http://www.nyrr.org/races-and-events/empirestate-</w:t>
              </w:r>
            </w:hyperlink>
            <w:r w:rsidRPr="003A1DD0">
              <w:t xml:space="preserve"> building-run-up).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Subota 17. studenoga 2012. </w:t>
            </w:r>
          </w:p>
          <w:p w:rsidR="00BE0830" w:rsidRPr="003A1DD0" w:rsidRDefault="00BE0830" w:rsidP="003A1DD0">
            <w:r w:rsidRPr="003A1DD0">
              <w:t xml:space="preserve">s početkom  u 18 sati kod Paviljona na Zrinjevcu, prijave: </w:t>
            </w:r>
          </w:p>
          <w:p w:rsidR="00BE0830" w:rsidRPr="003A1DD0" w:rsidRDefault="00BE0830" w:rsidP="003A1DD0">
            <w:hyperlink r:id="rId6" w:history="1">
              <w:r w:rsidRPr="00C17A7B">
                <w:rPr>
                  <w:rStyle w:val="Hyperlink"/>
                </w:rPr>
                <w:t>www.zg-nocni-cener.trcanje.hr</w:t>
              </w:r>
            </w:hyperlink>
          </w:p>
          <w:p w:rsidR="00BE0830" w:rsidRPr="003A1DD0" w:rsidRDefault="00BE0830" w:rsidP="003A1DD0"/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pPr>
              <w:rPr>
                <w:b/>
                <w:bCs/>
              </w:rPr>
            </w:pPr>
          </w:p>
          <w:p w:rsidR="00BE0830" w:rsidRPr="003A1DD0" w:rsidRDefault="00BE0830" w:rsidP="003A1DD0">
            <w:r w:rsidRPr="003A1DD0">
              <w:rPr>
                <w:b/>
                <w:bCs/>
              </w:rPr>
              <w:t xml:space="preserve">subota 15. prosinca 2012. </w:t>
            </w:r>
          </w:p>
          <w:p w:rsidR="00BE0830" w:rsidRPr="003A1DD0" w:rsidRDefault="00BE0830" w:rsidP="003A1DD0">
            <w:r w:rsidRPr="003A1DD0">
              <w:t xml:space="preserve"> u zgradi Zagrepčanka, Savska 41,</w:t>
            </w:r>
          </w:p>
          <w:p w:rsidR="00BE0830" w:rsidRPr="003A1DD0" w:rsidRDefault="00BE0830" w:rsidP="003A1DD0">
            <w:r w:rsidRPr="003A1DD0">
              <w:t>početak u 11,00 sati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Udruga za kreativni socijalni rad</w:t>
            </w:r>
          </w:p>
        </w:tc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„Sportski poticaj“ </w:t>
            </w: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t>6.</w:t>
            </w:r>
            <w:r w:rsidRPr="003A1DD0">
              <w:rPr>
                <w:b/>
                <w:bCs/>
              </w:rPr>
              <w:t xml:space="preserve"> </w:t>
            </w:r>
            <w:r w:rsidRPr="003A1DD0">
              <w:t>malonogometni turnir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Nedjelja 18. studenoga 2012.</w:t>
            </w:r>
          </w:p>
          <w:p w:rsidR="00BE0830" w:rsidRPr="003A1DD0" w:rsidRDefault="00BE0830" w:rsidP="003A1DD0">
            <w:r w:rsidRPr="003A1DD0">
              <w:t>Nogometni centar Stenjevec, Hrvatskih branitelja 10</w:t>
            </w: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t>Početak u 8,30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Udruga LET</w:t>
            </w:r>
          </w:p>
        </w:tc>
        <w:tc>
          <w:tcPr>
            <w:tcW w:w="3420" w:type="dxa"/>
          </w:tcPr>
          <w:p w:rsidR="00BE0830" w:rsidRPr="003A1DD0" w:rsidRDefault="00BE0830" w:rsidP="003A1DD0">
            <w:r w:rsidRPr="003A1DD0">
              <w:rPr>
                <w:b/>
                <w:bCs/>
              </w:rPr>
              <w:t xml:space="preserve"> „Mladi za mlade protiv ovisnosti“</w:t>
            </w:r>
            <w:r w:rsidRPr="003A1DD0">
              <w:t xml:space="preserve"> - „Nemoj zeznuti svoju budućnost zbog ovisnosti“ – natječaj za likovne, literarne, dramske, glazbeno-scenske radove i plakate  na temu ovisnosti u IX Gimnaziji i Grafičkoj školi u Zagrebu – najbolji radovi biti će nagrađeni</w:t>
            </w:r>
          </w:p>
        </w:tc>
        <w:tc>
          <w:tcPr>
            <w:tcW w:w="4140" w:type="dxa"/>
          </w:tcPr>
          <w:p w:rsidR="00BE0830" w:rsidRPr="003A1DD0" w:rsidRDefault="00BE0830" w:rsidP="003A1DD0">
            <w:r w:rsidRPr="003A1DD0">
              <w:t xml:space="preserve"> </w:t>
            </w:r>
            <w:r w:rsidRPr="003A1DD0">
              <w:rPr>
                <w:b/>
                <w:bCs/>
              </w:rPr>
              <w:t>15.studenoga - 15.prosinca 2012.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Kuglački klub „Medvešćak 1958.“</w:t>
            </w:r>
          </w:p>
        </w:tc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Edukativna kampanja „Živimo život bez droga“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15. studenoga – 15. prosinca 2012.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Udruga „Jedni za druge“</w:t>
            </w:r>
          </w:p>
        </w:tc>
        <w:tc>
          <w:tcPr>
            <w:tcW w:w="3420" w:type="dxa"/>
          </w:tcPr>
          <w:p w:rsidR="00BE0830" w:rsidRPr="003A1DD0" w:rsidRDefault="00BE0830" w:rsidP="003A1DD0">
            <w:r w:rsidRPr="003A1DD0">
              <w:t>„Konjem protiv horsa i promila“ resocijalizaciju ovisnika kroz aktivnosti terapije jahanjem</w:t>
            </w:r>
          </w:p>
        </w:tc>
        <w:tc>
          <w:tcPr>
            <w:tcW w:w="4140" w:type="dxa"/>
          </w:tcPr>
          <w:p w:rsidR="00BE0830" w:rsidRPr="003A1DD0" w:rsidRDefault="00BE0830" w:rsidP="003A1DD0">
            <w:r w:rsidRPr="003A1DD0">
              <w:rPr>
                <w:b/>
                <w:bCs/>
              </w:rPr>
              <w:t>Petak 23. studenoga 2012.</w:t>
            </w:r>
            <w:r w:rsidRPr="003A1DD0">
              <w:t xml:space="preserve"> </w:t>
            </w:r>
          </w:p>
          <w:p w:rsidR="00BE0830" w:rsidRPr="003A1DD0" w:rsidRDefault="00BE0830" w:rsidP="003A1DD0">
            <w:r w:rsidRPr="003A1DD0">
              <w:t>Prezentacija u dvorani Edukacijskog centra Klinike za psihijatriju Vrapče, Bolnička cesta 32</w:t>
            </w:r>
          </w:p>
          <w:p w:rsidR="00BE0830" w:rsidRPr="003A1DD0" w:rsidRDefault="00BE0830" w:rsidP="003A1DD0">
            <w:r w:rsidRPr="003A1DD0">
              <w:t xml:space="preserve">početak u 17,30 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Udruga S.I.D.R.O. i Zajednica Cenacolo</w:t>
            </w:r>
          </w:p>
        </w:tc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Iz tame u svjetlo – </w:t>
            </w:r>
            <w:r w:rsidRPr="003A1DD0">
              <w:t>glazbeno-scenska predstava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Utorak 26. studenoga 2012., </w:t>
            </w:r>
          </w:p>
          <w:p w:rsidR="00BE0830" w:rsidRPr="003A1DD0" w:rsidRDefault="00BE0830" w:rsidP="003A1DD0">
            <w:r w:rsidRPr="003A1DD0">
              <w:t>Velika dvorana Studentskog centra , Savska cesta 25</w:t>
            </w:r>
          </w:p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t>S početkom u 12,00 i 19,00 sati</w:t>
            </w:r>
          </w:p>
        </w:tc>
      </w:tr>
      <w:tr w:rsidR="00BE0830" w:rsidRPr="003A1DD0" w:rsidTr="00152736">
        <w:trPr>
          <w:jc w:val="center"/>
        </w:trPr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Društvo za socijalnu podršku</w:t>
            </w:r>
          </w:p>
        </w:tc>
        <w:tc>
          <w:tcPr>
            <w:tcW w:w="342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>„Hvala ne! Ovisnosti o alkoholu, drogi, internetu i kocki/klađenju“</w:t>
            </w:r>
          </w:p>
          <w:p w:rsidR="00BE0830" w:rsidRPr="003A1DD0" w:rsidRDefault="00BE0830" w:rsidP="003A1DD0">
            <w:r w:rsidRPr="003A1DD0">
              <w:t>E-savjetovanje</w:t>
            </w:r>
          </w:p>
        </w:tc>
        <w:tc>
          <w:tcPr>
            <w:tcW w:w="4140" w:type="dxa"/>
          </w:tcPr>
          <w:p w:rsidR="00BE0830" w:rsidRPr="003A1DD0" w:rsidRDefault="00BE0830" w:rsidP="003A1DD0">
            <w:pPr>
              <w:rPr>
                <w:b/>
                <w:bCs/>
              </w:rPr>
            </w:pPr>
            <w:r w:rsidRPr="003A1DD0">
              <w:rPr>
                <w:b/>
                <w:bCs/>
              </w:rPr>
              <w:t xml:space="preserve">Na web stranici Udruge </w:t>
            </w:r>
          </w:p>
          <w:p w:rsidR="00BE0830" w:rsidRPr="003A1DD0" w:rsidRDefault="00BE0830" w:rsidP="003A1DD0">
            <w:hyperlink r:id="rId7" w:history="1">
              <w:r w:rsidRPr="00C17A7B">
                <w:rPr>
                  <w:rStyle w:val="Hyperlink"/>
                </w:rPr>
                <w:t>www.drustvo-podrska.hr</w:t>
              </w:r>
            </w:hyperlink>
          </w:p>
          <w:p w:rsidR="00BE0830" w:rsidRPr="003A1DD0" w:rsidRDefault="00BE0830" w:rsidP="003A1DD0">
            <w:pPr>
              <w:rPr>
                <w:b/>
                <w:bCs/>
              </w:rPr>
            </w:pPr>
          </w:p>
        </w:tc>
      </w:tr>
    </w:tbl>
    <w:p w:rsidR="00BE0830" w:rsidRPr="003A1DD0" w:rsidRDefault="00BE0830" w:rsidP="003A1DD0"/>
    <w:p w:rsidR="00BE0830" w:rsidRDefault="00BE0830"/>
    <w:sectPr w:rsidR="00BE0830" w:rsidSect="002C4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9AE"/>
    <w:rsid w:val="000208FB"/>
    <w:rsid w:val="00152736"/>
    <w:rsid w:val="00161F88"/>
    <w:rsid w:val="001720DA"/>
    <w:rsid w:val="002B49AE"/>
    <w:rsid w:val="002C4872"/>
    <w:rsid w:val="00340240"/>
    <w:rsid w:val="003A1DD0"/>
    <w:rsid w:val="003D0719"/>
    <w:rsid w:val="003F1FB6"/>
    <w:rsid w:val="00416C1F"/>
    <w:rsid w:val="005D415F"/>
    <w:rsid w:val="00695C02"/>
    <w:rsid w:val="006B2DE8"/>
    <w:rsid w:val="00957C5D"/>
    <w:rsid w:val="00995D5C"/>
    <w:rsid w:val="00BD686C"/>
    <w:rsid w:val="00BE0830"/>
    <w:rsid w:val="00C17A7B"/>
    <w:rsid w:val="00D01EAA"/>
    <w:rsid w:val="00EC4BF8"/>
    <w:rsid w:val="00EC5FF2"/>
    <w:rsid w:val="00F7748F"/>
    <w:rsid w:val="00FE4AEF"/>
    <w:rsid w:val="00FF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AE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B49AE"/>
    <w:rPr>
      <w:b/>
      <w:bCs/>
    </w:rPr>
  </w:style>
  <w:style w:type="paragraph" w:styleId="NormalWeb">
    <w:name w:val="Normal (Web)"/>
    <w:basedOn w:val="Normal"/>
    <w:uiPriority w:val="99"/>
    <w:rsid w:val="002B49A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2B4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49AE"/>
    <w:rPr>
      <w:rFonts w:ascii="Tahoma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rsid w:val="003A1D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rustvo-podrsk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-nocni-cener.trcanje.hr" TargetMode="External"/><Relationship Id="rId5" Type="http://schemas.openxmlformats.org/officeDocument/2006/relationships/hyperlink" Target="http://www.nyrr.org/races-and-events/empirestate-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432</Words>
  <Characters>2469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Prevendar</dc:creator>
  <cp:keywords/>
  <dc:description/>
  <cp:lastModifiedBy>jkajfes</cp:lastModifiedBy>
  <cp:revision>5</cp:revision>
  <cp:lastPrinted>2012-11-15T15:29:00Z</cp:lastPrinted>
  <dcterms:created xsi:type="dcterms:W3CDTF">2012-11-14T10:32:00Z</dcterms:created>
  <dcterms:modified xsi:type="dcterms:W3CDTF">2012-11-15T15:30:00Z</dcterms:modified>
</cp:coreProperties>
</file>